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5000"/>
      </w:tblGrid>
      <w:tr w:rsidR="00BF4DCA" w:rsidTr="00BF4DCA">
        <w:trPr>
          <w:trHeight w:val="29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A" w:rsidRDefault="00AD381F">
            <w:pPr>
              <w:pStyle w:val="xmsonormal"/>
            </w:pPr>
            <w:r>
              <w:rPr>
                <w:b/>
                <w:bCs/>
                <w:shd w:val="clear" w:color="auto" w:fill="FFFF00"/>
              </w:rPr>
              <w:t>f</w:t>
            </w:r>
            <w:bookmarkStart w:id="0" w:name="_GoBack"/>
            <w:bookmarkEnd w:id="0"/>
            <w:r w:rsidR="00BF4DCA">
              <w:rPr>
                <w:b/>
                <w:bCs/>
                <w:shd w:val="clear" w:color="auto" w:fill="FFFF00"/>
              </w:rPr>
              <w:t>18th May 2022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A" w:rsidRDefault="00BF4DCA"/>
        </w:tc>
      </w:tr>
      <w:tr w:rsidR="00BF4DCA" w:rsidTr="00BF4DCA">
        <w:trPr>
          <w:trHeight w:val="29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A" w:rsidRDefault="00BF4DCA">
            <w:pPr>
              <w:pStyle w:val="xmsonormal"/>
            </w:pPr>
            <w:r>
              <w:rPr>
                <w:shd w:val="clear" w:color="auto" w:fill="FFFF00"/>
              </w:rPr>
              <w:t>11:00 - 14:00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A" w:rsidRDefault="00BF4DCA">
            <w:pPr>
              <w:pStyle w:val="xmsonormal"/>
            </w:pPr>
            <w:r>
              <w:rPr>
                <w:shd w:val="clear" w:color="auto" w:fill="FFFF00"/>
              </w:rPr>
              <w:t>Shipping Business</w:t>
            </w:r>
          </w:p>
        </w:tc>
      </w:tr>
      <w:tr w:rsidR="00BF4DCA" w:rsidTr="00BF4DCA">
        <w:trPr>
          <w:trHeight w:val="29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A" w:rsidRDefault="00BF4DCA">
            <w:pPr>
              <w:pStyle w:val="xmsonormal"/>
            </w:pPr>
            <w:r>
              <w:rPr>
                <w:b/>
                <w:bCs/>
                <w:shd w:val="clear" w:color="auto" w:fill="FFFF00"/>
              </w:rPr>
              <w:t>19th May 2022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A" w:rsidRDefault="00BF4DCA"/>
        </w:tc>
      </w:tr>
      <w:tr w:rsidR="00BF4DCA" w:rsidTr="00BF4DCA">
        <w:trPr>
          <w:trHeight w:val="29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A" w:rsidRDefault="00BF4DCA">
            <w:pPr>
              <w:pStyle w:val="xmsonormal"/>
            </w:pPr>
            <w:r>
              <w:rPr>
                <w:shd w:val="clear" w:color="auto" w:fill="FFFF00"/>
              </w:rPr>
              <w:t>09:30 - 12:30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A" w:rsidRDefault="00BF4DCA">
            <w:pPr>
              <w:pStyle w:val="xmsonormal"/>
            </w:pPr>
            <w:r>
              <w:rPr>
                <w:shd w:val="clear" w:color="auto" w:fill="FFFF00"/>
              </w:rPr>
              <w:t xml:space="preserve">Legal Principles of Shipping Business </w:t>
            </w:r>
          </w:p>
        </w:tc>
      </w:tr>
      <w:tr w:rsidR="00BF4DCA" w:rsidTr="00BF4DCA">
        <w:trPr>
          <w:trHeight w:val="29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A" w:rsidRDefault="00BF4DCA"/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A" w:rsidRDefault="00BF4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DCA" w:rsidTr="00BF4DCA">
        <w:trPr>
          <w:trHeight w:val="29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A" w:rsidRDefault="00BF4DCA">
            <w:pPr>
              <w:pStyle w:val="xmsonormal"/>
            </w:pPr>
            <w:r>
              <w:rPr>
                <w:b/>
                <w:bCs/>
                <w:shd w:val="clear" w:color="auto" w:fill="FFFF00"/>
              </w:rPr>
              <w:t>23rd May 2022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A" w:rsidRDefault="00BF4DCA"/>
        </w:tc>
      </w:tr>
      <w:tr w:rsidR="00BF4DCA" w:rsidTr="00BF4DCA">
        <w:trPr>
          <w:trHeight w:val="29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A" w:rsidRDefault="00BF4DCA">
            <w:pPr>
              <w:pStyle w:val="xmsonormal"/>
            </w:pPr>
            <w:r>
              <w:rPr>
                <w:shd w:val="clear" w:color="auto" w:fill="FFFF00"/>
              </w:rPr>
              <w:t>11:00 - 14:00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A" w:rsidRDefault="00BF4DCA">
            <w:pPr>
              <w:pStyle w:val="xmsonormal"/>
            </w:pPr>
            <w:r>
              <w:rPr>
                <w:shd w:val="clear" w:color="auto" w:fill="FFFF00"/>
              </w:rPr>
              <w:t xml:space="preserve">Ship Operations &amp; Management </w:t>
            </w:r>
          </w:p>
        </w:tc>
      </w:tr>
      <w:tr w:rsidR="00BF4DCA" w:rsidTr="00BF4DCA">
        <w:trPr>
          <w:trHeight w:val="29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A" w:rsidRDefault="00BF4DCA">
            <w:pPr>
              <w:pStyle w:val="xmsonormal"/>
            </w:pPr>
            <w:r>
              <w:rPr>
                <w:b/>
                <w:bCs/>
                <w:shd w:val="clear" w:color="auto" w:fill="FFFF00"/>
              </w:rPr>
              <w:t>25th May 2022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A" w:rsidRDefault="00BF4DCA"/>
        </w:tc>
      </w:tr>
      <w:tr w:rsidR="00BF4DCA" w:rsidTr="00BF4DCA">
        <w:trPr>
          <w:trHeight w:val="29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A" w:rsidRDefault="00BF4DCA">
            <w:pPr>
              <w:pStyle w:val="xmsonormal"/>
            </w:pPr>
            <w:r>
              <w:rPr>
                <w:shd w:val="clear" w:color="auto" w:fill="FFFF00"/>
              </w:rPr>
              <w:t>11:00 - 14:00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A" w:rsidRDefault="00BF4DCA">
            <w:pPr>
              <w:pStyle w:val="xmsonormal"/>
            </w:pPr>
            <w:r>
              <w:rPr>
                <w:shd w:val="clear" w:color="auto" w:fill="FFFF00"/>
              </w:rPr>
              <w:t xml:space="preserve">Shipping Law </w:t>
            </w:r>
          </w:p>
        </w:tc>
      </w:tr>
      <w:tr w:rsidR="00BF4DCA" w:rsidTr="00BF4DCA">
        <w:trPr>
          <w:trHeight w:val="29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A" w:rsidRDefault="00BF4DCA">
            <w:pPr>
              <w:pStyle w:val="xmsonormal"/>
            </w:pPr>
            <w:r>
              <w:rPr>
                <w:b/>
                <w:bCs/>
                <w:shd w:val="clear" w:color="auto" w:fill="FFFF00"/>
              </w:rPr>
              <w:t>26th May 2022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A" w:rsidRDefault="00BF4DCA"/>
        </w:tc>
      </w:tr>
      <w:tr w:rsidR="00BF4DCA" w:rsidTr="00BF4DCA">
        <w:trPr>
          <w:trHeight w:val="29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A" w:rsidRDefault="00BF4DCA">
            <w:pPr>
              <w:pStyle w:val="xmsonormal"/>
            </w:pPr>
            <w:r>
              <w:rPr>
                <w:shd w:val="clear" w:color="auto" w:fill="FFFF00"/>
              </w:rPr>
              <w:t>11:00 - 14:00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A" w:rsidRDefault="00BF4DCA">
            <w:pPr>
              <w:pStyle w:val="xmsonormal"/>
            </w:pPr>
            <w:r>
              <w:rPr>
                <w:shd w:val="clear" w:color="auto" w:fill="FFFF00"/>
              </w:rPr>
              <w:t xml:space="preserve">Shipping Finance   </w:t>
            </w:r>
          </w:p>
        </w:tc>
      </w:tr>
    </w:tbl>
    <w:p w:rsidR="00CE51DA" w:rsidRDefault="00CE51DA"/>
    <w:sectPr w:rsidR="00CE5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CA"/>
    <w:rsid w:val="00AD381F"/>
    <w:rsid w:val="00BF4DCA"/>
    <w:rsid w:val="00C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4412"/>
  <w15:chartTrackingRefBased/>
  <w15:docId w15:val="{9AD1C600-5F53-4A7D-A857-9086335D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DC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F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Chartered Shipbrokers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</dc:creator>
  <cp:keywords/>
  <dc:description/>
  <cp:lastModifiedBy>ICS</cp:lastModifiedBy>
  <cp:revision>2</cp:revision>
  <dcterms:created xsi:type="dcterms:W3CDTF">2022-04-29T16:09:00Z</dcterms:created>
  <dcterms:modified xsi:type="dcterms:W3CDTF">2022-04-29T16:09:00Z</dcterms:modified>
</cp:coreProperties>
</file>